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2A9" w:rsidRPr="00572FF4" w:rsidRDefault="0056190E" w:rsidP="00D462A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ПРИНЯТО:    </w:t>
      </w:r>
      <w:r w:rsidR="00D462A9" w:rsidRPr="00572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Общим собрание работников школы     </w:t>
      </w:r>
      <w:r w:rsidR="00AB0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Утверждено приказом №  285</w:t>
      </w:r>
      <w:bookmarkStart w:id="0" w:name="_GoBack"/>
      <w:bookmarkEnd w:id="0"/>
      <w:r w:rsidR="00D462A9" w:rsidRPr="00572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D462A9" w:rsidRPr="00572FF4" w:rsidRDefault="00572FF4" w:rsidP="00D462A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Протокол №  __</w:t>
      </w:r>
      <w:r w:rsidR="0030573D" w:rsidRPr="00572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0573D" w:rsidRPr="00572FF4">
        <w:rPr>
          <w:rFonts w:ascii="Times New Roman" w:eastAsia="Times New Roman" w:hAnsi="Times New Roman" w:cs="Times New Roman"/>
          <w:sz w:val="24"/>
          <w:szCs w:val="24"/>
          <w:lang w:eastAsia="ru-RU"/>
        </w:rPr>
        <w:t>30.12.</w:t>
      </w:r>
      <w:r w:rsidR="0056190E" w:rsidRPr="00572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2014г.    </w:t>
      </w:r>
      <w:r w:rsidR="00285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8B4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="002850A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31</w:t>
      </w:r>
      <w:r w:rsidR="00D462A9" w:rsidRPr="00572FF4">
        <w:rPr>
          <w:rFonts w:ascii="Times New Roman" w:eastAsia="Times New Roman" w:hAnsi="Times New Roman" w:cs="Times New Roman"/>
          <w:sz w:val="24"/>
          <w:szCs w:val="24"/>
          <w:lang w:eastAsia="ru-RU"/>
        </w:rPr>
        <w:t>.12.2014 г.</w:t>
      </w:r>
    </w:p>
    <w:p w:rsidR="0056190E" w:rsidRPr="00572FF4" w:rsidRDefault="008B46D2" w:rsidP="00D462A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</w:t>
      </w:r>
      <w:r w:rsidR="00D462A9" w:rsidRPr="00572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D462A9" w:rsidRPr="00572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иректор школы ____Г.П. Тарасенко</w:t>
      </w:r>
    </w:p>
    <w:p w:rsidR="0056190E" w:rsidRPr="00572FF4" w:rsidRDefault="0056190E" w:rsidP="00D462A9">
      <w:pPr>
        <w:pStyle w:val="20"/>
        <w:shd w:val="clear" w:color="auto" w:fill="auto"/>
        <w:spacing w:before="0" w:after="0" w:line="365" w:lineRule="exact"/>
        <w:ind w:right="20"/>
        <w:jc w:val="center"/>
        <w:rPr>
          <w:color w:val="000000"/>
          <w:sz w:val="24"/>
          <w:szCs w:val="24"/>
        </w:rPr>
      </w:pPr>
    </w:p>
    <w:p w:rsidR="007539F9" w:rsidRPr="00572FF4" w:rsidRDefault="00850296" w:rsidP="00850296">
      <w:pPr>
        <w:pStyle w:val="20"/>
        <w:shd w:val="clear" w:color="auto" w:fill="auto"/>
        <w:spacing w:before="0" w:after="60" w:line="365" w:lineRule="exact"/>
        <w:ind w:right="20"/>
        <w:jc w:val="center"/>
        <w:rPr>
          <w:color w:val="000000"/>
          <w:sz w:val="24"/>
          <w:szCs w:val="24"/>
        </w:rPr>
      </w:pPr>
      <w:r w:rsidRPr="00572FF4">
        <w:rPr>
          <w:color w:val="000000"/>
          <w:sz w:val="24"/>
          <w:szCs w:val="24"/>
        </w:rPr>
        <w:t>Положение</w:t>
      </w:r>
    </w:p>
    <w:p w:rsidR="00850296" w:rsidRPr="00572FF4" w:rsidRDefault="00850296" w:rsidP="00850296">
      <w:pPr>
        <w:pStyle w:val="20"/>
        <w:shd w:val="clear" w:color="auto" w:fill="auto"/>
        <w:spacing w:before="0" w:after="60" w:line="365" w:lineRule="exact"/>
        <w:ind w:right="20"/>
        <w:jc w:val="center"/>
        <w:rPr>
          <w:sz w:val="24"/>
          <w:szCs w:val="24"/>
        </w:rPr>
      </w:pPr>
      <w:r w:rsidRPr="00572FF4">
        <w:rPr>
          <w:color w:val="000000"/>
          <w:sz w:val="24"/>
          <w:szCs w:val="24"/>
        </w:rPr>
        <w:t>о комиссии по урегулированию споров между участниками образовательных отношений</w:t>
      </w:r>
    </w:p>
    <w:p w:rsidR="00850296" w:rsidRPr="00572FF4" w:rsidRDefault="00850296" w:rsidP="00850296">
      <w:pPr>
        <w:pStyle w:val="20"/>
        <w:numPr>
          <w:ilvl w:val="0"/>
          <w:numId w:val="1"/>
        </w:numPr>
        <w:shd w:val="clear" w:color="auto" w:fill="auto"/>
        <w:tabs>
          <w:tab w:val="left" w:pos="3298"/>
        </w:tabs>
        <w:spacing w:before="0" w:after="0" w:line="365" w:lineRule="exact"/>
        <w:ind w:left="2880"/>
        <w:rPr>
          <w:sz w:val="24"/>
          <w:szCs w:val="24"/>
        </w:rPr>
      </w:pPr>
      <w:bookmarkStart w:id="1" w:name="bookmark13"/>
      <w:r w:rsidRPr="00572FF4">
        <w:rPr>
          <w:color w:val="000000"/>
          <w:sz w:val="24"/>
          <w:szCs w:val="24"/>
        </w:rPr>
        <w:t>Общие положения</w:t>
      </w:r>
      <w:bookmarkEnd w:id="1"/>
    </w:p>
    <w:p w:rsidR="003B1B2E" w:rsidRPr="00572FF4" w:rsidRDefault="00850296" w:rsidP="00850296">
      <w:pPr>
        <w:pStyle w:val="1"/>
        <w:numPr>
          <w:ilvl w:val="1"/>
          <w:numId w:val="1"/>
        </w:numPr>
        <w:shd w:val="clear" w:color="auto" w:fill="auto"/>
        <w:tabs>
          <w:tab w:val="left" w:pos="1151"/>
        </w:tabs>
        <w:spacing w:before="0"/>
        <w:ind w:left="20" w:right="20" w:firstLine="400"/>
        <w:jc w:val="both"/>
        <w:rPr>
          <w:rStyle w:val="0pt"/>
          <w:color w:val="auto"/>
          <w:spacing w:val="-1"/>
          <w:sz w:val="24"/>
          <w:szCs w:val="24"/>
          <w:shd w:val="clear" w:color="auto" w:fill="auto"/>
        </w:rPr>
      </w:pPr>
      <w:r w:rsidRPr="00572FF4">
        <w:rPr>
          <w:rStyle w:val="0pt"/>
          <w:sz w:val="24"/>
          <w:szCs w:val="24"/>
        </w:rPr>
        <w:t xml:space="preserve">Настоящее положение разработано </w:t>
      </w:r>
      <w:r w:rsidR="00FD2EA0" w:rsidRPr="00572FF4">
        <w:rPr>
          <w:rStyle w:val="0pt"/>
          <w:sz w:val="24"/>
          <w:szCs w:val="24"/>
        </w:rPr>
        <w:t xml:space="preserve"> в связи с  принятием Федерального закона </w:t>
      </w:r>
      <w:r w:rsidR="00C9326A" w:rsidRPr="00572FF4">
        <w:rPr>
          <w:rStyle w:val="0pt"/>
          <w:sz w:val="24"/>
          <w:szCs w:val="24"/>
        </w:rPr>
        <w:t xml:space="preserve"> от 29.12. 2012 года № 273 – ФЗ «Об образовании в Российской Федерации»,  </w:t>
      </w:r>
      <w:r w:rsidRPr="00572FF4">
        <w:rPr>
          <w:rStyle w:val="0pt"/>
          <w:sz w:val="24"/>
          <w:szCs w:val="24"/>
        </w:rPr>
        <w:t>в соответствии</w:t>
      </w:r>
      <w:r w:rsidR="00FD2EA0" w:rsidRPr="00572FF4">
        <w:rPr>
          <w:rStyle w:val="0pt"/>
          <w:sz w:val="24"/>
          <w:szCs w:val="24"/>
        </w:rPr>
        <w:t xml:space="preserve"> </w:t>
      </w:r>
      <w:r w:rsidRPr="00572FF4">
        <w:rPr>
          <w:rStyle w:val="0pt"/>
          <w:sz w:val="24"/>
          <w:szCs w:val="24"/>
        </w:rPr>
        <w:t xml:space="preserve"> с Уставом школы,</w:t>
      </w:r>
      <w:r w:rsidR="00FD2EA0" w:rsidRPr="00572FF4">
        <w:rPr>
          <w:rStyle w:val="0pt"/>
          <w:sz w:val="24"/>
          <w:szCs w:val="24"/>
        </w:rPr>
        <w:t xml:space="preserve"> </w:t>
      </w:r>
      <w:r w:rsidRPr="00572FF4">
        <w:rPr>
          <w:rStyle w:val="0pt"/>
          <w:sz w:val="24"/>
          <w:szCs w:val="24"/>
        </w:rPr>
        <w:t>утвержденным приказом отдела образования Администрации Матвеево – Курганского района от 15.12.2014 г.№</w:t>
      </w:r>
      <w:r w:rsidR="0030573D" w:rsidRPr="00572FF4">
        <w:rPr>
          <w:rStyle w:val="0pt"/>
          <w:sz w:val="24"/>
          <w:szCs w:val="24"/>
        </w:rPr>
        <w:t xml:space="preserve"> </w:t>
      </w:r>
      <w:r w:rsidRPr="00572FF4">
        <w:rPr>
          <w:rStyle w:val="0pt"/>
          <w:sz w:val="24"/>
          <w:szCs w:val="24"/>
        </w:rPr>
        <w:t>455</w:t>
      </w:r>
    </w:p>
    <w:p w:rsidR="00850296" w:rsidRPr="00572FF4" w:rsidRDefault="003B1B2E" w:rsidP="00850296">
      <w:pPr>
        <w:pStyle w:val="1"/>
        <w:numPr>
          <w:ilvl w:val="1"/>
          <w:numId w:val="1"/>
        </w:numPr>
        <w:shd w:val="clear" w:color="auto" w:fill="auto"/>
        <w:tabs>
          <w:tab w:val="left" w:pos="1151"/>
        </w:tabs>
        <w:spacing w:before="0"/>
        <w:ind w:left="20" w:right="20" w:firstLine="400"/>
        <w:jc w:val="both"/>
        <w:rPr>
          <w:sz w:val="24"/>
          <w:szCs w:val="24"/>
        </w:rPr>
      </w:pPr>
      <w:r w:rsidRPr="00572FF4">
        <w:rPr>
          <w:rStyle w:val="0pt"/>
          <w:sz w:val="24"/>
          <w:szCs w:val="24"/>
        </w:rPr>
        <w:t xml:space="preserve">Настоящее положение </w:t>
      </w:r>
      <w:r w:rsidR="00850296" w:rsidRPr="00572FF4">
        <w:rPr>
          <w:rStyle w:val="0pt"/>
          <w:sz w:val="24"/>
          <w:szCs w:val="24"/>
        </w:rPr>
        <w:t xml:space="preserve"> устанавливает порядок форми</w:t>
      </w:r>
      <w:r w:rsidR="00850296" w:rsidRPr="00572FF4">
        <w:rPr>
          <w:rStyle w:val="0pt"/>
          <w:sz w:val="24"/>
          <w:szCs w:val="24"/>
        </w:rPr>
        <w:softHyphen/>
        <w:t>рования, организации работы, принятия и исполнения решений Комиссией по урегулированию споров между участниками об</w:t>
      </w:r>
      <w:r w:rsidR="00850296" w:rsidRPr="00572FF4">
        <w:rPr>
          <w:rStyle w:val="0pt"/>
          <w:sz w:val="24"/>
          <w:szCs w:val="24"/>
        </w:rPr>
        <w:softHyphen/>
        <w:t xml:space="preserve">разовательных отношений </w:t>
      </w:r>
      <w:r w:rsidR="008B46D2">
        <w:rPr>
          <w:rStyle w:val="0pt"/>
          <w:sz w:val="24"/>
          <w:szCs w:val="24"/>
        </w:rPr>
        <w:t>МБОУ Авило-Успенской</w:t>
      </w:r>
      <w:r w:rsidRPr="00572FF4">
        <w:rPr>
          <w:rStyle w:val="0pt"/>
          <w:sz w:val="24"/>
          <w:szCs w:val="24"/>
        </w:rPr>
        <w:t xml:space="preserve"> сош </w:t>
      </w:r>
      <w:r w:rsidR="00850296" w:rsidRPr="00572FF4">
        <w:rPr>
          <w:rStyle w:val="0pt"/>
          <w:sz w:val="24"/>
          <w:szCs w:val="24"/>
        </w:rPr>
        <w:t xml:space="preserve"> (далее - Комиссия).</w:t>
      </w:r>
    </w:p>
    <w:p w:rsidR="00850296" w:rsidRPr="00572FF4" w:rsidRDefault="00850296" w:rsidP="00850296">
      <w:pPr>
        <w:pStyle w:val="1"/>
        <w:numPr>
          <w:ilvl w:val="1"/>
          <w:numId w:val="1"/>
        </w:numPr>
        <w:shd w:val="clear" w:color="auto" w:fill="auto"/>
        <w:tabs>
          <w:tab w:val="left" w:pos="1151"/>
        </w:tabs>
        <w:spacing w:before="0"/>
        <w:ind w:left="20" w:right="20" w:firstLine="400"/>
        <w:jc w:val="both"/>
        <w:rPr>
          <w:sz w:val="24"/>
          <w:szCs w:val="24"/>
        </w:rPr>
      </w:pPr>
      <w:r w:rsidRPr="00572FF4">
        <w:rPr>
          <w:rStyle w:val="0pt"/>
          <w:sz w:val="24"/>
          <w:szCs w:val="24"/>
        </w:rPr>
        <w:t>Комиссия является органом по рассмотрению и урегу</w:t>
      </w:r>
      <w:r w:rsidRPr="00572FF4">
        <w:rPr>
          <w:rStyle w:val="0pt"/>
          <w:sz w:val="24"/>
          <w:szCs w:val="24"/>
        </w:rPr>
        <w:softHyphen/>
        <w:t>лированию разногласий между участниками образовательных отношений.</w:t>
      </w:r>
    </w:p>
    <w:p w:rsidR="00850296" w:rsidRPr="00572FF4" w:rsidRDefault="00850296" w:rsidP="00850296">
      <w:pPr>
        <w:pStyle w:val="1"/>
        <w:numPr>
          <w:ilvl w:val="1"/>
          <w:numId w:val="1"/>
        </w:numPr>
        <w:shd w:val="clear" w:color="auto" w:fill="auto"/>
        <w:tabs>
          <w:tab w:val="left" w:pos="1151"/>
        </w:tabs>
        <w:spacing w:before="0"/>
        <w:ind w:left="20" w:right="20" w:firstLine="400"/>
        <w:jc w:val="both"/>
        <w:rPr>
          <w:sz w:val="24"/>
          <w:szCs w:val="24"/>
        </w:rPr>
      </w:pPr>
      <w:r w:rsidRPr="00572FF4">
        <w:rPr>
          <w:rStyle w:val="0pt"/>
          <w:sz w:val="24"/>
          <w:szCs w:val="24"/>
        </w:rPr>
        <w:t>Комиссия рассматривает разногласия между участни</w:t>
      </w:r>
      <w:r w:rsidRPr="00572FF4">
        <w:rPr>
          <w:rStyle w:val="0pt"/>
          <w:sz w:val="24"/>
          <w:szCs w:val="24"/>
        </w:rPr>
        <w:softHyphen/>
        <w:t>ками образовательных отношений по вопросам реализации права на образование, в том числе в случаях возникновения конфликта интересов педагогического работника, применения</w:t>
      </w:r>
    </w:p>
    <w:p w:rsidR="00850296" w:rsidRPr="00572FF4" w:rsidRDefault="00850296" w:rsidP="00850296">
      <w:pPr>
        <w:pStyle w:val="1"/>
        <w:shd w:val="clear" w:color="auto" w:fill="auto"/>
        <w:tabs>
          <w:tab w:val="left" w:pos="1151"/>
        </w:tabs>
        <w:spacing w:before="0"/>
        <w:ind w:left="20" w:right="20"/>
        <w:jc w:val="both"/>
        <w:rPr>
          <w:sz w:val="24"/>
          <w:szCs w:val="24"/>
        </w:rPr>
      </w:pPr>
      <w:r w:rsidRPr="00572FF4">
        <w:rPr>
          <w:rStyle w:val="0pt"/>
          <w:sz w:val="24"/>
          <w:szCs w:val="24"/>
        </w:rPr>
        <w:t>локальных нормативных актов, обжалования решений о приме</w:t>
      </w:r>
      <w:r w:rsidRPr="00572FF4">
        <w:rPr>
          <w:rStyle w:val="0pt"/>
          <w:sz w:val="24"/>
          <w:szCs w:val="24"/>
        </w:rPr>
        <w:softHyphen/>
        <w:t>нении к обучающимся дисциплинарного взыскания.</w:t>
      </w:r>
    </w:p>
    <w:p w:rsidR="00850296" w:rsidRPr="00572FF4" w:rsidRDefault="00850296" w:rsidP="00850296">
      <w:pPr>
        <w:pStyle w:val="1"/>
        <w:numPr>
          <w:ilvl w:val="1"/>
          <w:numId w:val="1"/>
        </w:numPr>
        <w:shd w:val="clear" w:color="auto" w:fill="auto"/>
        <w:spacing w:before="0" w:after="360"/>
        <w:ind w:left="20" w:right="20" w:firstLine="400"/>
        <w:jc w:val="both"/>
        <w:rPr>
          <w:rStyle w:val="0pt"/>
          <w:sz w:val="24"/>
          <w:szCs w:val="24"/>
        </w:rPr>
      </w:pPr>
      <w:r w:rsidRPr="00572FF4">
        <w:rPr>
          <w:rStyle w:val="0pt"/>
          <w:sz w:val="24"/>
          <w:szCs w:val="24"/>
        </w:rPr>
        <w:t>Принятие решение о досрочном прекращении полно</w:t>
      </w:r>
      <w:r w:rsidRPr="00572FF4">
        <w:rPr>
          <w:rStyle w:val="0pt"/>
          <w:sz w:val="24"/>
          <w:szCs w:val="24"/>
        </w:rPr>
        <w:softHyphen/>
        <w:t>мочий членов Комиссии.</w:t>
      </w:r>
    </w:p>
    <w:p w:rsidR="00850296" w:rsidRPr="00572FF4" w:rsidRDefault="00850296" w:rsidP="00850296">
      <w:pPr>
        <w:pStyle w:val="20"/>
        <w:numPr>
          <w:ilvl w:val="0"/>
          <w:numId w:val="1"/>
        </w:numPr>
        <w:shd w:val="clear" w:color="auto" w:fill="auto"/>
        <w:tabs>
          <w:tab w:val="left" w:pos="2127"/>
        </w:tabs>
        <w:spacing w:before="0" w:after="60" w:line="290" w:lineRule="exact"/>
        <w:ind w:left="1700"/>
        <w:rPr>
          <w:sz w:val="24"/>
          <w:szCs w:val="24"/>
        </w:rPr>
      </w:pPr>
      <w:bookmarkStart w:id="2" w:name="bookmark14"/>
      <w:r w:rsidRPr="00572FF4">
        <w:rPr>
          <w:sz w:val="24"/>
          <w:szCs w:val="24"/>
        </w:rPr>
        <w:t>Порядок формирования комиссии</w:t>
      </w:r>
      <w:bookmarkEnd w:id="2"/>
    </w:p>
    <w:p w:rsidR="00850296" w:rsidRPr="00572FF4" w:rsidRDefault="00850296" w:rsidP="00850296">
      <w:pPr>
        <w:pStyle w:val="1"/>
        <w:numPr>
          <w:ilvl w:val="1"/>
          <w:numId w:val="1"/>
        </w:numPr>
        <w:shd w:val="clear" w:color="auto" w:fill="auto"/>
        <w:tabs>
          <w:tab w:val="left" w:pos="1211"/>
        </w:tabs>
        <w:spacing w:before="0"/>
        <w:ind w:left="20" w:right="20" w:firstLine="400"/>
        <w:jc w:val="both"/>
        <w:rPr>
          <w:sz w:val="24"/>
          <w:szCs w:val="24"/>
        </w:rPr>
      </w:pPr>
      <w:r w:rsidRPr="00572FF4">
        <w:rPr>
          <w:rStyle w:val="0pt"/>
          <w:sz w:val="24"/>
          <w:szCs w:val="24"/>
        </w:rPr>
        <w:t>Комиссия формируется из равного числа представите</w:t>
      </w:r>
      <w:r w:rsidRPr="00572FF4">
        <w:rPr>
          <w:rStyle w:val="0pt"/>
          <w:sz w:val="24"/>
          <w:szCs w:val="24"/>
        </w:rPr>
        <w:softHyphen/>
        <w:t>лей родителей (законных представителей) несовершеннолетних обучающихся, работников организации, осуществляющей обра</w:t>
      </w:r>
      <w:r w:rsidRPr="00572FF4">
        <w:rPr>
          <w:rStyle w:val="0pt"/>
          <w:sz w:val="24"/>
          <w:szCs w:val="24"/>
        </w:rPr>
        <w:softHyphen/>
        <w:t>зовательную деятельность.</w:t>
      </w:r>
    </w:p>
    <w:p w:rsidR="00850296" w:rsidRPr="00572FF4" w:rsidRDefault="00850296" w:rsidP="00850296">
      <w:pPr>
        <w:pStyle w:val="1"/>
        <w:numPr>
          <w:ilvl w:val="1"/>
          <w:numId w:val="1"/>
        </w:numPr>
        <w:shd w:val="clear" w:color="auto" w:fill="auto"/>
        <w:tabs>
          <w:tab w:val="left" w:pos="1211"/>
        </w:tabs>
        <w:spacing w:before="0"/>
        <w:ind w:left="20" w:right="20" w:firstLine="400"/>
        <w:jc w:val="both"/>
        <w:rPr>
          <w:sz w:val="24"/>
          <w:szCs w:val="24"/>
        </w:rPr>
      </w:pPr>
      <w:r w:rsidRPr="00572FF4">
        <w:rPr>
          <w:rStyle w:val="0pt"/>
          <w:sz w:val="24"/>
          <w:szCs w:val="24"/>
        </w:rPr>
        <w:t>В состав комиссии в</w:t>
      </w:r>
      <w:r w:rsidR="00535F28" w:rsidRPr="00572FF4">
        <w:rPr>
          <w:rStyle w:val="0pt"/>
          <w:sz w:val="24"/>
          <w:szCs w:val="24"/>
        </w:rPr>
        <w:t xml:space="preserve">ходит 9 </w:t>
      </w:r>
      <w:r w:rsidRPr="00572FF4">
        <w:rPr>
          <w:rStyle w:val="0pt"/>
          <w:sz w:val="24"/>
          <w:szCs w:val="24"/>
        </w:rPr>
        <w:t xml:space="preserve"> членов.</w:t>
      </w:r>
    </w:p>
    <w:p w:rsidR="00850296" w:rsidRPr="00572FF4" w:rsidRDefault="00850296" w:rsidP="00850296">
      <w:pPr>
        <w:pStyle w:val="1"/>
        <w:numPr>
          <w:ilvl w:val="1"/>
          <w:numId w:val="1"/>
        </w:numPr>
        <w:shd w:val="clear" w:color="auto" w:fill="auto"/>
        <w:tabs>
          <w:tab w:val="left" w:pos="1211"/>
        </w:tabs>
        <w:spacing w:before="0"/>
        <w:ind w:left="20" w:right="20" w:firstLine="400"/>
        <w:jc w:val="both"/>
        <w:rPr>
          <w:sz w:val="24"/>
          <w:szCs w:val="24"/>
        </w:rPr>
      </w:pPr>
      <w:r w:rsidRPr="00572FF4">
        <w:rPr>
          <w:rStyle w:val="0pt"/>
          <w:sz w:val="24"/>
          <w:szCs w:val="24"/>
        </w:rPr>
        <w:t xml:space="preserve">Представители родителей (законных представителей) избираются </w:t>
      </w:r>
      <w:r w:rsidR="00535F28" w:rsidRPr="00572FF4">
        <w:rPr>
          <w:rStyle w:val="0pt"/>
          <w:sz w:val="24"/>
          <w:szCs w:val="24"/>
        </w:rPr>
        <w:t>Советом родителей.</w:t>
      </w:r>
    </w:p>
    <w:p w:rsidR="00850296" w:rsidRPr="00572FF4" w:rsidRDefault="00850296" w:rsidP="00850296">
      <w:pPr>
        <w:pStyle w:val="1"/>
        <w:numPr>
          <w:ilvl w:val="1"/>
          <w:numId w:val="1"/>
        </w:numPr>
        <w:shd w:val="clear" w:color="auto" w:fill="auto"/>
        <w:tabs>
          <w:tab w:val="left" w:pos="1211"/>
        </w:tabs>
        <w:spacing w:before="0"/>
        <w:ind w:left="20" w:right="20" w:firstLine="400"/>
        <w:jc w:val="both"/>
        <w:rPr>
          <w:sz w:val="24"/>
          <w:szCs w:val="24"/>
        </w:rPr>
      </w:pPr>
      <w:r w:rsidRPr="00572FF4">
        <w:rPr>
          <w:rStyle w:val="0pt"/>
          <w:sz w:val="24"/>
          <w:szCs w:val="24"/>
        </w:rPr>
        <w:t>Представители совершеннолетних обучающихся изби</w:t>
      </w:r>
      <w:r w:rsidRPr="00572FF4">
        <w:rPr>
          <w:rStyle w:val="0pt"/>
          <w:sz w:val="24"/>
          <w:szCs w:val="24"/>
        </w:rPr>
        <w:softHyphen/>
        <w:t xml:space="preserve">раются </w:t>
      </w:r>
      <w:r w:rsidR="00535F28" w:rsidRPr="00572FF4">
        <w:rPr>
          <w:rStyle w:val="0pt"/>
          <w:sz w:val="24"/>
          <w:szCs w:val="24"/>
        </w:rPr>
        <w:t>Советом обучающихся.</w:t>
      </w:r>
    </w:p>
    <w:p w:rsidR="00535F28" w:rsidRPr="00572FF4" w:rsidRDefault="00850296" w:rsidP="00850296">
      <w:pPr>
        <w:pStyle w:val="1"/>
        <w:numPr>
          <w:ilvl w:val="1"/>
          <w:numId w:val="1"/>
        </w:numPr>
        <w:shd w:val="clear" w:color="auto" w:fill="auto"/>
        <w:tabs>
          <w:tab w:val="left" w:pos="1211"/>
        </w:tabs>
        <w:spacing w:before="0"/>
        <w:ind w:left="20" w:right="20" w:firstLine="400"/>
        <w:jc w:val="both"/>
        <w:rPr>
          <w:rStyle w:val="0pt"/>
          <w:color w:val="auto"/>
          <w:spacing w:val="-1"/>
          <w:sz w:val="24"/>
          <w:szCs w:val="24"/>
          <w:shd w:val="clear" w:color="auto" w:fill="auto"/>
        </w:rPr>
      </w:pPr>
      <w:r w:rsidRPr="00572FF4">
        <w:rPr>
          <w:rStyle w:val="0pt"/>
          <w:sz w:val="24"/>
          <w:szCs w:val="24"/>
        </w:rPr>
        <w:t>Представители работников организации, осуществ</w:t>
      </w:r>
      <w:r w:rsidRPr="00572FF4">
        <w:rPr>
          <w:rStyle w:val="0pt"/>
          <w:sz w:val="24"/>
          <w:szCs w:val="24"/>
        </w:rPr>
        <w:softHyphen/>
        <w:t xml:space="preserve">ляющей образовательную деятельность избираются </w:t>
      </w:r>
      <w:r w:rsidR="00D14ED1" w:rsidRPr="00572FF4">
        <w:rPr>
          <w:rStyle w:val="0pt"/>
          <w:sz w:val="24"/>
          <w:szCs w:val="24"/>
        </w:rPr>
        <w:t xml:space="preserve"> </w:t>
      </w:r>
      <w:r w:rsidR="00535F28" w:rsidRPr="00572FF4">
        <w:rPr>
          <w:rStyle w:val="0pt"/>
          <w:sz w:val="24"/>
          <w:szCs w:val="24"/>
        </w:rPr>
        <w:t xml:space="preserve"> педагогическим советом.</w:t>
      </w:r>
    </w:p>
    <w:p w:rsidR="00850296" w:rsidRPr="00572FF4" w:rsidRDefault="00850296" w:rsidP="00850296">
      <w:pPr>
        <w:pStyle w:val="1"/>
        <w:numPr>
          <w:ilvl w:val="1"/>
          <w:numId w:val="1"/>
        </w:numPr>
        <w:shd w:val="clear" w:color="auto" w:fill="auto"/>
        <w:tabs>
          <w:tab w:val="left" w:pos="1211"/>
        </w:tabs>
        <w:spacing w:before="0"/>
        <w:ind w:left="20" w:right="20" w:firstLine="400"/>
        <w:jc w:val="both"/>
        <w:rPr>
          <w:sz w:val="24"/>
          <w:szCs w:val="24"/>
        </w:rPr>
      </w:pPr>
      <w:r w:rsidRPr="00572FF4">
        <w:rPr>
          <w:rStyle w:val="0pt"/>
          <w:sz w:val="24"/>
          <w:szCs w:val="24"/>
        </w:rPr>
        <w:t>Комиссия из своего состава избирает председателя, за</w:t>
      </w:r>
      <w:r w:rsidRPr="00572FF4">
        <w:rPr>
          <w:rStyle w:val="0pt"/>
          <w:sz w:val="24"/>
          <w:szCs w:val="24"/>
        </w:rPr>
        <w:softHyphen/>
        <w:t>местителя председателя и секретаря комиссии.</w:t>
      </w:r>
    </w:p>
    <w:p w:rsidR="00850296" w:rsidRPr="00572FF4" w:rsidRDefault="00850296" w:rsidP="00850296">
      <w:pPr>
        <w:pStyle w:val="1"/>
        <w:numPr>
          <w:ilvl w:val="1"/>
          <w:numId w:val="1"/>
        </w:numPr>
        <w:shd w:val="clear" w:color="auto" w:fill="auto"/>
        <w:tabs>
          <w:tab w:val="left" w:pos="1211"/>
        </w:tabs>
        <w:spacing w:before="0"/>
        <w:ind w:left="20" w:right="20" w:firstLine="400"/>
        <w:jc w:val="both"/>
        <w:rPr>
          <w:sz w:val="24"/>
          <w:szCs w:val="24"/>
        </w:rPr>
      </w:pPr>
      <w:r w:rsidRPr="00572FF4">
        <w:rPr>
          <w:rStyle w:val="0pt"/>
          <w:sz w:val="24"/>
          <w:szCs w:val="24"/>
        </w:rPr>
        <w:t xml:space="preserve">Комиссия формируется на </w:t>
      </w:r>
      <w:r w:rsidR="00D14ED1" w:rsidRPr="00572FF4">
        <w:rPr>
          <w:rStyle w:val="0pt"/>
          <w:sz w:val="24"/>
          <w:szCs w:val="24"/>
        </w:rPr>
        <w:t>один учебный год</w:t>
      </w:r>
      <w:r w:rsidRPr="00572FF4">
        <w:rPr>
          <w:rStyle w:val="0pt"/>
          <w:sz w:val="24"/>
          <w:szCs w:val="24"/>
        </w:rPr>
        <w:t>.</w:t>
      </w:r>
    </w:p>
    <w:p w:rsidR="00850296" w:rsidRPr="00572FF4" w:rsidRDefault="00850296" w:rsidP="00850296">
      <w:pPr>
        <w:pStyle w:val="1"/>
        <w:numPr>
          <w:ilvl w:val="1"/>
          <w:numId w:val="1"/>
        </w:numPr>
        <w:shd w:val="clear" w:color="auto" w:fill="auto"/>
        <w:tabs>
          <w:tab w:val="left" w:pos="1211"/>
        </w:tabs>
        <w:spacing w:before="0"/>
        <w:ind w:left="20" w:right="20" w:firstLine="400"/>
        <w:jc w:val="both"/>
        <w:rPr>
          <w:sz w:val="24"/>
          <w:szCs w:val="24"/>
        </w:rPr>
      </w:pPr>
      <w:r w:rsidRPr="00572FF4">
        <w:rPr>
          <w:rStyle w:val="0pt"/>
          <w:sz w:val="24"/>
          <w:szCs w:val="24"/>
        </w:rPr>
        <w:lastRenderedPageBreak/>
        <w:t>Случаи досрочно прекращения полномочий члена Ко</w:t>
      </w:r>
      <w:r w:rsidRPr="00572FF4">
        <w:rPr>
          <w:rStyle w:val="0pt"/>
          <w:sz w:val="24"/>
          <w:szCs w:val="24"/>
        </w:rPr>
        <w:softHyphen/>
        <w:t>миссии:</w:t>
      </w:r>
    </w:p>
    <w:p w:rsidR="00850296" w:rsidRPr="00572FF4" w:rsidRDefault="00850296" w:rsidP="00850296">
      <w:pPr>
        <w:pStyle w:val="1"/>
        <w:numPr>
          <w:ilvl w:val="2"/>
          <w:numId w:val="1"/>
        </w:numPr>
        <w:shd w:val="clear" w:color="auto" w:fill="auto"/>
        <w:tabs>
          <w:tab w:val="left" w:pos="1211"/>
        </w:tabs>
        <w:spacing w:before="0"/>
        <w:ind w:left="20" w:firstLine="400"/>
        <w:jc w:val="both"/>
        <w:rPr>
          <w:sz w:val="24"/>
          <w:szCs w:val="24"/>
        </w:rPr>
      </w:pPr>
      <w:r w:rsidRPr="00572FF4">
        <w:rPr>
          <w:rStyle w:val="0pt"/>
          <w:sz w:val="24"/>
          <w:szCs w:val="24"/>
        </w:rPr>
        <w:t>Личное заявление члена Комиссии.</w:t>
      </w:r>
    </w:p>
    <w:p w:rsidR="00850296" w:rsidRPr="00572FF4" w:rsidRDefault="00850296" w:rsidP="00850296">
      <w:pPr>
        <w:pStyle w:val="1"/>
        <w:numPr>
          <w:ilvl w:val="2"/>
          <w:numId w:val="1"/>
        </w:numPr>
        <w:shd w:val="clear" w:color="auto" w:fill="auto"/>
        <w:tabs>
          <w:tab w:val="left" w:pos="1211"/>
        </w:tabs>
        <w:spacing w:before="0"/>
        <w:ind w:left="20" w:right="20" w:firstLine="400"/>
        <w:jc w:val="both"/>
        <w:rPr>
          <w:sz w:val="24"/>
          <w:szCs w:val="24"/>
        </w:rPr>
      </w:pPr>
      <w:r w:rsidRPr="00572FF4">
        <w:rPr>
          <w:rStyle w:val="0pt"/>
          <w:sz w:val="24"/>
          <w:szCs w:val="24"/>
        </w:rPr>
        <w:t>Отчисление из организации обучающегося образова</w:t>
      </w:r>
      <w:r w:rsidRPr="00572FF4">
        <w:rPr>
          <w:rStyle w:val="0pt"/>
          <w:sz w:val="24"/>
          <w:szCs w:val="24"/>
        </w:rPr>
        <w:softHyphen/>
        <w:t>тельной организации.</w:t>
      </w:r>
    </w:p>
    <w:p w:rsidR="00850296" w:rsidRPr="00572FF4" w:rsidRDefault="00850296" w:rsidP="00850296">
      <w:pPr>
        <w:pStyle w:val="1"/>
        <w:numPr>
          <w:ilvl w:val="2"/>
          <w:numId w:val="1"/>
        </w:numPr>
        <w:shd w:val="clear" w:color="auto" w:fill="auto"/>
        <w:tabs>
          <w:tab w:val="left" w:pos="1211"/>
        </w:tabs>
        <w:spacing w:before="0"/>
        <w:ind w:left="20" w:right="20" w:firstLine="400"/>
        <w:jc w:val="both"/>
        <w:rPr>
          <w:sz w:val="24"/>
          <w:szCs w:val="24"/>
        </w:rPr>
      </w:pPr>
      <w:r w:rsidRPr="00572FF4">
        <w:rPr>
          <w:rStyle w:val="0pt"/>
          <w:sz w:val="24"/>
          <w:szCs w:val="24"/>
        </w:rPr>
        <w:t>В случае лишения статуса законного представителя несовершеннолетнего обучающегося (лишение родительских прав).</w:t>
      </w:r>
    </w:p>
    <w:p w:rsidR="00850296" w:rsidRPr="00572FF4" w:rsidRDefault="00850296" w:rsidP="00850296">
      <w:pPr>
        <w:pStyle w:val="1"/>
        <w:numPr>
          <w:ilvl w:val="2"/>
          <w:numId w:val="1"/>
        </w:numPr>
        <w:shd w:val="clear" w:color="auto" w:fill="auto"/>
        <w:tabs>
          <w:tab w:val="left" w:pos="1211"/>
        </w:tabs>
        <w:spacing w:before="0"/>
        <w:ind w:left="20" w:firstLine="400"/>
        <w:jc w:val="both"/>
        <w:rPr>
          <w:sz w:val="24"/>
          <w:szCs w:val="24"/>
        </w:rPr>
      </w:pPr>
      <w:r w:rsidRPr="00572FF4">
        <w:rPr>
          <w:rStyle w:val="0pt"/>
          <w:sz w:val="24"/>
          <w:szCs w:val="24"/>
        </w:rPr>
        <w:t>Прекращение трудовых отношений с работников.</w:t>
      </w:r>
    </w:p>
    <w:p w:rsidR="00850296" w:rsidRPr="00572FF4" w:rsidRDefault="00850296" w:rsidP="00850296">
      <w:pPr>
        <w:pStyle w:val="1"/>
        <w:numPr>
          <w:ilvl w:val="2"/>
          <w:numId w:val="1"/>
        </w:numPr>
        <w:shd w:val="clear" w:color="auto" w:fill="auto"/>
        <w:tabs>
          <w:tab w:val="left" w:pos="1211"/>
        </w:tabs>
        <w:spacing w:before="0"/>
        <w:ind w:left="20" w:firstLine="400"/>
        <w:jc w:val="both"/>
        <w:rPr>
          <w:sz w:val="24"/>
          <w:szCs w:val="24"/>
        </w:rPr>
      </w:pPr>
      <w:r w:rsidRPr="00572FF4">
        <w:rPr>
          <w:rStyle w:val="0pt"/>
          <w:sz w:val="24"/>
          <w:szCs w:val="24"/>
        </w:rPr>
        <w:t>Смерть физического лица.</w:t>
      </w:r>
    </w:p>
    <w:p w:rsidR="00850296" w:rsidRPr="00572FF4" w:rsidRDefault="00D14ED1" w:rsidP="00D14ED1">
      <w:pPr>
        <w:pStyle w:val="1"/>
        <w:shd w:val="clear" w:color="auto" w:fill="auto"/>
        <w:tabs>
          <w:tab w:val="left" w:pos="1165"/>
        </w:tabs>
        <w:spacing w:before="0"/>
        <w:ind w:right="20"/>
        <w:jc w:val="both"/>
        <w:rPr>
          <w:sz w:val="24"/>
          <w:szCs w:val="24"/>
        </w:rPr>
      </w:pPr>
      <w:r w:rsidRPr="00572FF4">
        <w:rPr>
          <w:rStyle w:val="0pt"/>
          <w:sz w:val="24"/>
          <w:szCs w:val="24"/>
        </w:rPr>
        <w:t xml:space="preserve">   2.8.6.</w:t>
      </w:r>
      <w:r w:rsidR="00850296" w:rsidRPr="00572FF4">
        <w:rPr>
          <w:rStyle w:val="0pt"/>
          <w:sz w:val="24"/>
          <w:szCs w:val="24"/>
        </w:rPr>
        <w:t>Решение Комис</w:t>
      </w:r>
      <w:r w:rsidRPr="00572FF4">
        <w:rPr>
          <w:rStyle w:val="0pt"/>
          <w:sz w:val="24"/>
          <w:szCs w:val="24"/>
        </w:rPr>
        <w:t xml:space="preserve">сии, принятое </w:t>
      </w:r>
      <w:r w:rsidR="00850296" w:rsidRPr="00572FF4">
        <w:rPr>
          <w:rStyle w:val="0pt"/>
          <w:sz w:val="24"/>
          <w:szCs w:val="24"/>
        </w:rPr>
        <w:t>ква</w:t>
      </w:r>
      <w:r w:rsidRPr="00572FF4">
        <w:rPr>
          <w:rStyle w:val="0pt"/>
          <w:sz w:val="24"/>
          <w:szCs w:val="24"/>
        </w:rPr>
        <w:softHyphen/>
        <w:t>лифицированным большинством</w:t>
      </w:r>
      <w:r w:rsidR="00850296" w:rsidRPr="00572FF4">
        <w:rPr>
          <w:rStyle w:val="0pt"/>
          <w:sz w:val="24"/>
          <w:szCs w:val="24"/>
        </w:rPr>
        <w:t>, об исключении из членов Комиссии физического лица.</w:t>
      </w:r>
    </w:p>
    <w:p w:rsidR="00850296" w:rsidRPr="00572FF4" w:rsidRDefault="00850296" w:rsidP="00850296">
      <w:pPr>
        <w:pStyle w:val="1"/>
        <w:numPr>
          <w:ilvl w:val="1"/>
          <w:numId w:val="1"/>
        </w:numPr>
        <w:shd w:val="clear" w:color="auto" w:fill="auto"/>
        <w:tabs>
          <w:tab w:val="left" w:pos="1165"/>
        </w:tabs>
        <w:spacing w:before="0" w:after="360"/>
        <w:ind w:left="20" w:right="20" w:firstLine="400"/>
        <w:jc w:val="both"/>
        <w:rPr>
          <w:sz w:val="24"/>
          <w:szCs w:val="24"/>
        </w:rPr>
      </w:pPr>
      <w:r w:rsidRPr="00572FF4">
        <w:rPr>
          <w:rStyle w:val="0pt"/>
          <w:sz w:val="24"/>
          <w:szCs w:val="24"/>
        </w:rPr>
        <w:t>В случае досрочного прекращения полномочий члена Комиссии в ее состав избирается новый член Комиссии. Избра</w:t>
      </w:r>
      <w:r w:rsidRPr="00572FF4">
        <w:rPr>
          <w:rStyle w:val="0pt"/>
          <w:sz w:val="24"/>
          <w:szCs w:val="24"/>
        </w:rPr>
        <w:softHyphen/>
        <w:t>ние но</w:t>
      </w:r>
      <w:r w:rsidR="00C12981" w:rsidRPr="00572FF4">
        <w:rPr>
          <w:rStyle w:val="0pt"/>
          <w:sz w:val="24"/>
          <w:szCs w:val="24"/>
        </w:rPr>
        <w:t xml:space="preserve">вого члена Комиссии происходит </w:t>
      </w:r>
      <w:r w:rsidRPr="00572FF4">
        <w:rPr>
          <w:rStyle w:val="0pt"/>
          <w:sz w:val="24"/>
          <w:szCs w:val="24"/>
        </w:rPr>
        <w:t>в общем порядке</w:t>
      </w:r>
      <w:r w:rsidR="00C12981" w:rsidRPr="00572FF4">
        <w:rPr>
          <w:rStyle w:val="0pt"/>
          <w:sz w:val="24"/>
          <w:szCs w:val="24"/>
        </w:rPr>
        <w:t>.</w:t>
      </w:r>
    </w:p>
    <w:p w:rsidR="00850296" w:rsidRPr="00572FF4" w:rsidRDefault="00850296" w:rsidP="00850296">
      <w:pPr>
        <w:pStyle w:val="20"/>
        <w:numPr>
          <w:ilvl w:val="0"/>
          <w:numId w:val="1"/>
        </w:numPr>
        <w:shd w:val="clear" w:color="auto" w:fill="auto"/>
        <w:tabs>
          <w:tab w:val="left" w:pos="1165"/>
        </w:tabs>
        <w:spacing w:before="0" w:after="60" w:line="290" w:lineRule="exact"/>
        <w:ind w:left="740"/>
        <w:rPr>
          <w:sz w:val="24"/>
          <w:szCs w:val="24"/>
        </w:rPr>
      </w:pPr>
      <w:bookmarkStart w:id="3" w:name="bookmark15"/>
      <w:r w:rsidRPr="00572FF4">
        <w:rPr>
          <w:sz w:val="24"/>
          <w:szCs w:val="24"/>
        </w:rPr>
        <w:t>Порядок обращения и рассмотрения заявлений</w:t>
      </w:r>
      <w:bookmarkEnd w:id="3"/>
    </w:p>
    <w:p w:rsidR="00850296" w:rsidRPr="00572FF4" w:rsidRDefault="00850296" w:rsidP="00850296">
      <w:pPr>
        <w:pStyle w:val="1"/>
        <w:numPr>
          <w:ilvl w:val="1"/>
          <w:numId w:val="1"/>
        </w:numPr>
        <w:shd w:val="clear" w:color="auto" w:fill="auto"/>
        <w:tabs>
          <w:tab w:val="left" w:pos="1165"/>
        </w:tabs>
        <w:spacing w:before="0"/>
        <w:ind w:left="20" w:right="20" w:firstLine="400"/>
        <w:jc w:val="both"/>
        <w:rPr>
          <w:sz w:val="24"/>
          <w:szCs w:val="24"/>
        </w:rPr>
      </w:pPr>
      <w:r w:rsidRPr="00572FF4">
        <w:rPr>
          <w:rStyle w:val="0pt"/>
          <w:sz w:val="24"/>
          <w:szCs w:val="24"/>
        </w:rPr>
        <w:t>Заявление, поданное в Комиссию, подлежит обязатель</w:t>
      </w:r>
      <w:r w:rsidRPr="00572FF4">
        <w:rPr>
          <w:rStyle w:val="0pt"/>
          <w:sz w:val="24"/>
          <w:szCs w:val="24"/>
        </w:rPr>
        <w:softHyphen/>
        <w:t>ной регистрации.</w:t>
      </w:r>
    </w:p>
    <w:p w:rsidR="00850296" w:rsidRPr="00572FF4" w:rsidRDefault="00850296" w:rsidP="00850296">
      <w:pPr>
        <w:pStyle w:val="1"/>
        <w:numPr>
          <w:ilvl w:val="1"/>
          <w:numId w:val="1"/>
        </w:numPr>
        <w:shd w:val="clear" w:color="auto" w:fill="auto"/>
        <w:tabs>
          <w:tab w:val="left" w:pos="1165"/>
        </w:tabs>
        <w:spacing w:before="0"/>
        <w:ind w:left="20" w:right="20" w:firstLine="400"/>
        <w:jc w:val="both"/>
        <w:rPr>
          <w:sz w:val="24"/>
          <w:szCs w:val="24"/>
        </w:rPr>
      </w:pPr>
      <w:r w:rsidRPr="00572FF4">
        <w:rPr>
          <w:rStyle w:val="0pt"/>
          <w:sz w:val="24"/>
          <w:szCs w:val="24"/>
        </w:rPr>
        <w:t>Комиссия обязана рассмотреть</w:t>
      </w:r>
      <w:r w:rsidR="00C12981" w:rsidRPr="00572FF4">
        <w:rPr>
          <w:rStyle w:val="0pt"/>
          <w:sz w:val="24"/>
          <w:szCs w:val="24"/>
        </w:rPr>
        <w:t xml:space="preserve"> поданное заявление в течении 5  дней</w:t>
      </w:r>
      <w:r w:rsidRPr="00572FF4">
        <w:rPr>
          <w:rStyle w:val="0pt"/>
          <w:sz w:val="24"/>
          <w:szCs w:val="24"/>
        </w:rPr>
        <w:t>.</w:t>
      </w:r>
    </w:p>
    <w:p w:rsidR="00850296" w:rsidRPr="00572FF4" w:rsidRDefault="00850296" w:rsidP="00850296">
      <w:pPr>
        <w:pStyle w:val="1"/>
        <w:numPr>
          <w:ilvl w:val="1"/>
          <w:numId w:val="1"/>
        </w:numPr>
        <w:shd w:val="clear" w:color="auto" w:fill="auto"/>
        <w:tabs>
          <w:tab w:val="left" w:pos="1165"/>
        </w:tabs>
        <w:spacing w:before="0"/>
        <w:ind w:left="20" w:right="20" w:firstLine="400"/>
        <w:jc w:val="both"/>
        <w:rPr>
          <w:sz w:val="24"/>
          <w:szCs w:val="24"/>
        </w:rPr>
      </w:pPr>
      <w:r w:rsidRPr="00572FF4">
        <w:rPr>
          <w:rStyle w:val="0pt"/>
          <w:sz w:val="24"/>
          <w:szCs w:val="24"/>
        </w:rPr>
        <w:t>О времени и месте рассмотрения заявления Комиссии, в разумный срок, извещает заинтересованных лиц.</w:t>
      </w:r>
    </w:p>
    <w:p w:rsidR="00850296" w:rsidRPr="00572FF4" w:rsidRDefault="00850296" w:rsidP="00850296">
      <w:pPr>
        <w:pStyle w:val="1"/>
        <w:numPr>
          <w:ilvl w:val="1"/>
          <w:numId w:val="1"/>
        </w:numPr>
        <w:shd w:val="clear" w:color="auto" w:fill="auto"/>
        <w:tabs>
          <w:tab w:val="left" w:pos="1165"/>
        </w:tabs>
        <w:spacing w:before="0"/>
        <w:ind w:left="20" w:right="20" w:firstLine="400"/>
        <w:jc w:val="both"/>
        <w:rPr>
          <w:sz w:val="24"/>
          <w:szCs w:val="24"/>
        </w:rPr>
      </w:pPr>
      <w:r w:rsidRPr="00572FF4">
        <w:rPr>
          <w:rStyle w:val="0pt"/>
          <w:sz w:val="24"/>
          <w:szCs w:val="24"/>
        </w:rPr>
        <w:t>Заседание Комиссии считается полномо</w:t>
      </w:r>
      <w:r w:rsidR="00F86C70" w:rsidRPr="00572FF4">
        <w:rPr>
          <w:rStyle w:val="0pt"/>
          <w:sz w:val="24"/>
          <w:szCs w:val="24"/>
        </w:rPr>
        <w:t xml:space="preserve">чным, если на нем присутствует </w:t>
      </w:r>
      <w:r w:rsidRPr="00572FF4">
        <w:rPr>
          <w:rStyle w:val="0pt"/>
          <w:sz w:val="24"/>
          <w:szCs w:val="24"/>
        </w:rPr>
        <w:t xml:space="preserve"> квалифи</w:t>
      </w:r>
      <w:r w:rsidRPr="00572FF4">
        <w:rPr>
          <w:rStyle w:val="0pt"/>
          <w:sz w:val="24"/>
          <w:szCs w:val="24"/>
        </w:rPr>
        <w:softHyphen/>
        <w:t>цированное большинство.</w:t>
      </w:r>
    </w:p>
    <w:p w:rsidR="00850296" w:rsidRPr="00572FF4" w:rsidRDefault="00850296" w:rsidP="00850296">
      <w:pPr>
        <w:pStyle w:val="1"/>
        <w:numPr>
          <w:ilvl w:val="1"/>
          <w:numId w:val="1"/>
        </w:numPr>
        <w:shd w:val="clear" w:color="auto" w:fill="auto"/>
        <w:tabs>
          <w:tab w:val="left" w:pos="1165"/>
        </w:tabs>
        <w:spacing w:before="0"/>
        <w:ind w:left="20" w:right="20" w:firstLine="400"/>
        <w:jc w:val="both"/>
        <w:rPr>
          <w:sz w:val="24"/>
          <w:szCs w:val="24"/>
        </w:rPr>
      </w:pPr>
      <w:r w:rsidRPr="00572FF4">
        <w:rPr>
          <w:rStyle w:val="0pt"/>
          <w:sz w:val="24"/>
          <w:szCs w:val="24"/>
        </w:rPr>
        <w:t>Во время работы комиссии ведется протокол заседания, который подписывается председателем комиссии или его за</w:t>
      </w:r>
      <w:r w:rsidRPr="00572FF4">
        <w:rPr>
          <w:rStyle w:val="0pt"/>
          <w:sz w:val="24"/>
          <w:szCs w:val="24"/>
        </w:rPr>
        <w:softHyphen/>
        <w:t>местите</w:t>
      </w:r>
      <w:r w:rsidR="0030573D" w:rsidRPr="00572FF4">
        <w:rPr>
          <w:rStyle w:val="0pt"/>
          <w:sz w:val="24"/>
          <w:szCs w:val="24"/>
        </w:rPr>
        <w:t>лем.</w:t>
      </w:r>
    </w:p>
    <w:p w:rsidR="00850296" w:rsidRPr="00572FF4" w:rsidRDefault="00850296" w:rsidP="00850296">
      <w:pPr>
        <w:pStyle w:val="1"/>
        <w:numPr>
          <w:ilvl w:val="1"/>
          <w:numId w:val="1"/>
        </w:numPr>
        <w:shd w:val="clear" w:color="auto" w:fill="auto"/>
        <w:tabs>
          <w:tab w:val="left" w:pos="1165"/>
        </w:tabs>
        <w:spacing w:before="0"/>
        <w:ind w:left="20" w:right="20" w:firstLine="400"/>
        <w:jc w:val="both"/>
        <w:rPr>
          <w:sz w:val="24"/>
          <w:szCs w:val="24"/>
        </w:rPr>
      </w:pPr>
      <w:r w:rsidRPr="00572FF4">
        <w:rPr>
          <w:rStyle w:val="0pt"/>
          <w:sz w:val="24"/>
          <w:szCs w:val="24"/>
        </w:rPr>
        <w:t>Комиссия имеет право приглашать на свои заседания специалистов, экспертов и иных лиц, если посчитает необходи</w:t>
      </w:r>
      <w:r w:rsidRPr="00572FF4">
        <w:rPr>
          <w:rStyle w:val="0pt"/>
          <w:sz w:val="24"/>
          <w:szCs w:val="24"/>
        </w:rPr>
        <w:softHyphen/>
        <w:t>мым для рассмотрения конфликта.</w:t>
      </w:r>
    </w:p>
    <w:p w:rsidR="00850296" w:rsidRPr="00572FF4" w:rsidRDefault="00850296" w:rsidP="00850296">
      <w:pPr>
        <w:pStyle w:val="1"/>
        <w:numPr>
          <w:ilvl w:val="1"/>
          <w:numId w:val="1"/>
        </w:numPr>
        <w:shd w:val="clear" w:color="auto" w:fill="auto"/>
        <w:tabs>
          <w:tab w:val="left" w:pos="1165"/>
        </w:tabs>
        <w:spacing w:before="0"/>
        <w:ind w:left="20" w:right="20" w:firstLine="400"/>
        <w:jc w:val="both"/>
        <w:rPr>
          <w:sz w:val="24"/>
          <w:szCs w:val="24"/>
        </w:rPr>
      </w:pPr>
      <w:r w:rsidRPr="00572FF4">
        <w:rPr>
          <w:rStyle w:val="0pt"/>
          <w:sz w:val="24"/>
          <w:szCs w:val="24"/>
        </w:rPr>
        <w:t>Рассмотрение конфликта происходит в присутствии лица (лиц), подавшего заявление, или его представителя. Рас</w:t>
      </w:r>
      <w:r w:rsidRPr="00572FF4">
        <w:rPr>
          <w:rStyle w:val="0pt"/>
          <w:sz w:val="24"/>
          <w:szCs w:val="24"/>
        </w:rPr>
        <w:softHyphen/>
        <w:t>смотрение конфликта без присутствия лица, подавшего заявле</w:t>
      </w:r>
      <w:r w:rsidRPr="00572FF4">
        <w:rPr>
          <w:rStyle w:val="0pt"/>
          <w:sz w:val="24"/>
          <w:szCs w:val="24"/>
        </w:rPr>
        <w:softHyphen/>
        <w:t>ние, допускается только с его письменного заявления.</w:t>
      </w:r>
    </w:p>
    <w:p w:rsidR="00850296" w:rsidRPr="00572FF4" w:rsidRDefault="00850296" w:rsidP="00850296">
      <w:pPr>
        <w:pStyle w:val="1"/>
        <w:numPr>
          <w:ilvl w:val="1"/>
          <w:numId w:val="1"/>
        </w:numPr>
        <w:shd w:val="clear" w:color="auto" w:fill="auto"/>
        <w:tabs>
          <w:tab w:val="left" w:pos="993"/>
        </w:tabs>
        <w:spacing w:before="0"/>
        <w:ind w:left="20" w:right="20" w:firstLine="400"/>
        <w:jc w:val="both"/>
        <w:rPr>
          <w:sz w:val="24"/>
          <w:szCs w:val="24"/>
        </w:rPr>
      </w:pPr>
      <w:r w:rsidRPr="00572FF4">
        <w:rPr>
          <w:rStyle w:val="0pt"/>
          <w:sz w:val="24"/>
          <w:szCs w:val="24"/>
        </w:rPr>
        <w:t>В случае неявки на заседания лица, подавшего заявле</w:t>
      </w:r>
      <w:r w:rsidRPr="00572FF4">
        <w:rPr>
          <w:rStyle w:val="0pt"/>
          <w:sz w:val="24"/>
          <w:szCs w:val="24"/>
        </w:rPr>
        <w:softHyphen/>
        <w:t>ние, Комиссия откладывает заседание. Если лицо не явилось повторно, то Комиссия принимает решение о снятии вопроса с рассмотрение. При этом лицо, подавшее заявление в Комиссию, не лишается права повторного обращения.</w:t>
      </w:r>
    </w:p>
    <w:p w:rsidR="00850296" w:rsidRPr="00572FF4" w:rsidRDefault="00850296" w:rsidP="00850296">
      <w:pPr>
        <w:pStyle w:val="1"/>
        <w:numPr>
          <w:ilvl w:val="1"/>
          <w:numId w:val="1"/>
        </w:numPr>
        <w:shd w:val="clear" w:color="auto" w:fill="auto"/>
        <w:tabs>
          <w:tab w:val="left" w:pos="993"/>
          <w:tab w:val="left" w:pos="1230"/>
        </w:tabs>
        <w:spacing w:before="0"/>
        <w:ind w:left="420" w:firstLine="406"/>
        <w:jc w:val="both"/>
        <w:rPr>
          <w:b/>
          <w:sz w:val="24"/>
          <w:szCs w:val="24"/>
        </w:rPr>
      </w:pPr>
      <w:r w:rsidRPr="00572FF4">
        <w:rPr>
          <w:rStyle w:val="0pt"/>
          <w:sz w:val="24"/>
          <w:szCs w:val="24"/>
        </w:rPr>
        <w:t>Решение Комиссии принимает</w:t>
      </w:r>
      <w:r w:rsidR="007061D0" w:rsidRPr="00572FF4">
        <w:rPr>
          <w:rStyle w:val="0pt"/>
          <w:sz w:val="24"/>
          <w:szCs w:val="24"/>
        </w:rPr>
        <w:t xml:space="preserve">ся </w:t>
      </w:r>
      <w:r w:rsidR="00345985" w:rsidRPr="00572FF4">
        <w:rPr>
          <w:rStyle w:val="0pt"/>
          <w:sz w:val="24"/>
          <w:szCs w:val="24"/>
        </w:rPr>
        <w:t xml:space="preserve"> открытым </w:t>
      </w:r>
      <w:r w:rsidRPr="00572FF4">
        <w:rPr>
          <w:rStyle w:val="0pt"/>
          <w:sz w:val="24"/>
          <w:szCs w:val="24"/>
        </w:rPr>
        <w:t>голосованием членов Комиссии от представителей родителей (законных представителей), от представителей со</w:t>
      </w:r>
      <w:r w:rsidRPr="00572FF4">
        <w:rPr>
          <w:rStyle w:val="0pt"/>
          <w:sz w:val="24"/>
          <w:szCs w:val="24"/>
        </w:rPr>
        <w:softHyphen/>
        <w:t>вершеннолетни</w:t>
      </w:r>
      <w:r w:rsidR="007D08AE" w:rsidRPr="00572FF4">
        <w:rPr>
          <w:rStyle w:val="0pt"/>
          <w:sz w:val="24"/>
          <w:szCs w:val="24"/>
        </w:rPr>
        <w:t xml:space="preserve">х обучающихся </w:t>
      </w:r>
      <w:r w:rsidRPr="00572FF4">
        <w:rPr>
          <w:rStyle w:val="0pt"/>
          <w:sz w:val="24"/>
          <w:szCs w:val="24"/>
        </w:rPr>
        <w:t xml:space="preserve"> и от представи</w:t>
      </w:r>
      <w:r w:rsidRPr="00572FF4">
        <w:rPr>
          <w:rStyle w:val="0pt"/>
          <w:sz w:val="24"/>
          <w:szCs w:val="24"/>
        </w:rPr>
        <w:softHyphen/>
        <w:t>телей работников организации, осуществляющей образовательную деятельность. Реш</w:t>
      </w:r>
      <w:r w:rsidR="007061D0" w:rsidRPr="00572FF4">
        <w:rPr>
          <w:rStyle w:val="0pt"/>
          <w:sz w:val="24"/>
          <w:szCs w:val="24"/>
        </w:rPr>
        <w:t>ение считается принятым</w:t>
      </w:r>
      <w:r w:rsidRPr="00572FF4">
        <w:rPr>
          <w:rStyle w:val="0pt"/>
          <w:sz w:val="24"/>
          <w:szCs w:val="24"/>
        </w:rPr>
        <w:t>, ес</w:t>
      </w:r>
      <w:r w:rsidRPr="00572FF4">
        <w:rPr>
          <w:rStyle w:val="0pt"/>
          <w:sz w:val="24"/>
          <w:szCs w:val="24"/>
        </w:rPr>
        <w:softHyphen/>
        <w:t>ли за него проголосовало большинство присутствующих на за</w:t>
      </w:r>
      <w:r w:rsidRPr="00572FF4">
        <w:rPr>
          <w:rStyle w:val="0pt"/>
          <w:sz w:val="24"/>
          <w:szCs w:val="24"/>
        </w:rPr>
        <w:softHyphen/>
        <w:t>седании Комиссии</w:t>
      </w:r>
      <w:r w:rsidR="007061D0" w:rsidRPr="00572FF4">
        <w:rPr>
          <w:rStyle w:val="0pt"/>
          <w:sz w:val="24"/>
          <w:szCs w:val="24"/>
        </w:rPr>
        <w:t>.</w:t>
      </w:r>
      <w:r w:rsidRPr="00572FF4">
        <w:rPr>
          <w:rStyle w:val="0pt"/>
          <w:sz w:val="24"/>
          <w:szCs w:val="24"/>
        </w:rPr>
        <w:t xml:space="preserve"> </w:t>
      </w:r>
    </w:p>
    <w:p w:rsidR="00850296" w:rsidRPr="00572FF4" w:rsidRDefault="00850296" w:rsidP="00850296">
      <w:pPr>
        <w:pStyle w:val="1"/>
        <w:numPr>
          <w:ilvl w:val="1"/>
          <w:numId w:val="1"/>
        </w:numPr>
        <w:shd w:val="clear" w:color="auto" w:fill="auto"/>
        <w:tabs>
          <w:tab w:val="left" w:pos="1230"/>
        </w:tabs>
        <w:spacing w:before="0"/>
        <w:ind w:left="420"/>
        <w:jc w:val="both"/>
        <w:rPr>
          <w:sz w:val="24"/>
          <w:szCs w:val="24"/>
        </w:rPr>
      </w:pPr>
      <w:r w:rsidRPr="00572FF4">
        <w:rPr>
          <w:rStyle w:val="0pt"/>
          <w:sz w:val="24"/>
          <w:szCs w:val="24"/>
        </w:rPr>
        <w:t>В решении комиссии указывается:</w:t>
      </w:r>
    </w:p>
    <w:p w:rsidR="00850296" w:rsidRPr="00572FF4" w:rsidRDefault="00850296" w:rsidP="00850296">
      <w:pPr>
        <w:pStyle w:val="1"/>
        <w:numPr>
          <w:ilvl w:val="0"/>
          <w:numId w:val="2"/>
        </w:numPr>
        <w:shd w:val="clear" w:color="auto" w:fill="auto"/>
        <w:tabs>
          <w:tab w:val="left" w:pos="719"/>
        </w:tabs>
        <w:spacing w:before="0"/>
        <w:ind w:left="420" w:firstLine="420"/>
        <w:jc w:val="both"/>
        <w:rPr>
          <w:sz w:val="24"/>
          <w:szCs w:val="24"/>
        </w:rPr>
      </w:pPr>
      <w:r w:rsidRPr="00572FF4">
        <w:rPr>
          <w:rStyle w:val="0pt"/>
          <w:sz w:val="24"/>
          <w:szCs w:val="24"/>
        </w:rPr>
        <w:t xml:space="preserve">наименование образовательной организации </w:t>
      </w:r>
    </w:p>
    <w:p w:rsidR="00850296" w:rsidRPr="00572FF4" w:rsidRDefault="00850296" w:rsidP="00850296">
      <w:pPr>
        <w:pStyle w:val="1"/>
        <w:numPr>
          <w:ilvl w:val="0"/>
          <w:numId w:val="2"/>
        </w:numPr>
        <w:shd w:val="clear" w:color="auto" w:fill="auto"/>
        <w:tabs>
          <w:tab w:val="left" w:pos="719"/>
        </w:tabs>
        <w:spacing w:before="0"/>
        <w:ind w:left="420"/>
        <w:jc w:val="both"/>
        <w:rPr>
          <w:sz w:val="24"/>
          <w:szCs w:val="24"/>
        </w:rPr>
      </w:pPr>
      <w:r w:rsidRPr="00572FF4">
        <w:rPr>
          <w:rStyle w:val="0pt"/>
          <w:sz w:val="24"/>
          <w:szCs w:val="24"/>
        </w:rPr>
        <w:t>фамилия, имя, отчество, лица подавшего заявления,</w:t>
      </w:r>
    </w:p>
    <w:p w:rsidR="00850296" w:rsidRPr="00572FF4" w:rsidRDefault="00850296" w:rsidP="00850296">
      <w:pPr>
        <w:pStyle w:val="1"/>
        <w:numPr>
          <w:ilvl w:val="0"/>
          <w:numId w:val="2"/>
        </w:numPr>
        <w:shd w:val="clear" w:color="auto" w:fill="auto"/>
        <w:tabs>
          <w:tab w:val="left" w:pos="719"/>
        </w:tabs>
        <w:spacing w:before="0"/>
        <w:ind w:left="420"/>
        <w:jc w:val="both"/>
        <w:rPr>
          <w:sz w:val="24"/>
          <w:szCs w:val="24"/>
        </w:rPr>
      </w:pPr>
      <w:r w:rsidRPr="00572FF4">
        <w:rPr>
          <w:rStyle w:val="0pt"/>
          <w:sz w:val="24"/>
          <w:szCs w:val="24"/>
        </w:rPr>
        <w:lastRenderedPageBreak/>
        <w:t>дата обращения,</w:t>
      </w:r>
    </w:p>
    <w:p w:rsidR="00850296" w:rsidRPr="00572FF4" w:rsidRDefault="00850296" w:rsidP="00850296">
      <w:pPr>
        <w:pStyle w:val="1"/>
        <w:numPr>
          <w:ilvl w:val="0"/>
          <w:numId w:val="2"/>
        </w:numPr>
        <w:shd w:val="clear" w:color="auto" w:fill="auto"/>
        <w:tabs>
          <w:tab w:val="left" w:pos="719"/>
        </w:tabs>
        <w:spacing w:before="0"/>
        <w:ind w:left="420"/>
        <w:jc w:val="both"/>
        <w:rPr>
          <w:sz w:val="24"/>
          <w:szCs w:val="24"/>
        </w:rPr>
      </w:pPr>
      <w:r w:rsidRPr="00572FF4">
        <w:rPr>
          <w:rStyle w:val="0pt"/>
          <w:sz w:val="24"/>
          <w:szCs w:val="24"/>
        </w:rPr>
        <w:t>существо конфликта,</w:t>
      </w:r>
    </w:p>
    <w:p w:rsidR="00850296" w:rsidRPr="00572FF4" w:rsidRDefault="00850296" w:rsidP="00850296">
      <w:pPr>
        <w:pStyle w:val="1"/>
        <w:numPr>
          <w:ilvl w:val="0"/>
          <w:numId w:val="2"/>
        </w:numPr>
        <w:shd w:val="clear" w:color="auto" w:fill="auto"/>
        <w:tabs>
          <w:tab w:val="left" w:pos="719"/>
        </w:tabs>
        <w:spacing w:before="0"/>
        <w:ind w:left="20" w:firstLine="420"/>
        <w:rPr>
          <w:sz w:val="24"/>
          <w:szCs w:val="24"/>
        </w:rPr>
      </w:pPr>
      <w:r w:rsidRPr="00572FF4">
        <w:rPr>
          <w:rStyle w:val="0pt"/>
          <w:sz w:val="24"/>
          <w:szCs w:val="24"/>
        </w:rPr>
        <w:t>фамилия, имя отчество членов Комиссии, а так же иных лиц присутствующих на заседании,</w:t>
      </w:r>
    </w:p>
    <w:p w:rsidR="00850296" w:rsidRPr="00572FF4" w:rsidRDefault="00850296" w:rsidP="00850296">
      <w:pPr>
        <w:pStyle w:val="1"/>
        <w:numPr>
          <w:ilvl w:val="0"/>
          <w:numId w:val="2"/>
        </w:numPr>
        <w:shd w:val="clear" w:color="auto" w:fill="auto"/>
        <w:tabs>
          <w:tab w:val="left" w:pos="719"/>
        </w:tabs>
        <w:spacing w:before="0"/>
        <w:ind w:left="420"/>
        <w:jc w:val="both"/>
        <w:rPr>
          <w:sz w:val="24"/>
          <w:szCs w:val="24"/>
        </w:rPr>
      </w:pPr>
      <w:r w:rsidRPr="00572FF4">
        <w:rPr>
          <w:rStyle w:val="0pt"/>
          <w:sz w:val="24"/>
          <w:szCs w:val="24"/>
        </w:rPr>
        <w:t>существо решения и его обоснование,</w:t>
      </w:r>
    </w:p>
    <w:p w:rsidR="00850296" w:rsidRPr="00572FF4" w:rsidRDefault="00850296" w:rsidP="00850296">
      <w:pPr>
        <w:pStyle w:val="1"/>
        <w:numPr>
          <w:ilvl w:val="0"/>
          <w:numId w:val="2"/>
        </w:numPr>
        <w:shd w:val="clear" w:color="auto" w:fill="auto"/>
        <w:tabs>
          <w:tab w:val="left" w:pos="719"/>
        </w:tabs>
        <w:spacing w:before="0"/>
        <w:ind w:left="420"/>
        <w:jc w:val="both"/>
        <w:rPr>
          <w:sz w:val="24"/>
          <w:szCs w:val="24"/>
        </w:rPr>
      </w:pPr>
      <w:r w:rsidRPr="00572FF4">
        <w:rPr>
          <w:rStyle w:val="0pt"/>
          <w:sz w:val="24"/>
          <w:szCs w:val="24"/>
        </w:rPr>
        <w:t>результат голосования.</w:t>
      </w:r>
    </w:p>
    <w:p w:rsidR="00850296" w:rsidRPr="00572FF4" w:rsidRDefault="00850296" w:rsidP="00850296">
      <w:pPr>
        <w:pStyle w:val="1"/>
        <w:numPr>
          <w:ilvl w:val="1"/>
          <w:numId w:val="1"/>
        </w:numPr>
        <w:shd w:val="clear" w:color="auto" w:fill="auto"/>
        <w:tabs>
          <w:tab w:val="left" w:pos="1230"/>
        </w:tabs>
        <w:spacing w:before="0"/>
        <w:ind w:left="20" w:firstLine="420"/>
        <w:rPr>
          <w:sz w:val="24"/>
          <w:szCs w:val="24"/>
        </w:rPr>
      </w:pPr>
      <w:r w:rsidRPr="00572FF4">
        <w:rPr>
          <w:rStyle w:val="0pt"/>
          <w:sz w:val="24"/>
          <w:szCs w:val="24"/>
        </w:rPr>
        <w:t>Решение Комиссии обязательно для исполнения всеми участниками образовательных отношений.</w:t>
      </w:r>
    </w:p>
    <w:p w:rsidR="00850296" w:rsidRPr="00572FF4" w:rsidRDefault="00850296" w:rsidP="00850296">
      <w:pPr>
        <w:pStyle w:val="1"/>
        <w:shd w:val="clear" w:color="auto" w:fill="auto"/>
        <w:tabs>
          <w:tab w:val="left" w:pos="1165"/>
        </w:tabs>
        <w:spacing w:before="0"/>
        <w:ind w:left="420" w:right="20"/>
        <w:jc w:val="both"/>
        <w:rPr>
          <w:sz w:val="24"/>
          <w:szCs w:val="24"/>
        </w:rPr>
      </w:pPr>
    </w:p>
    <w:p w:rsidR="0069142E" w:rsidRPr="00572FF4" w:rsidRDefault="0069142E" w:rsidP="0069142E">
      <w:pPr>
        <w:tabs>
          <w:tab w:val="left" w:pos="10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2FF4">
        <w:rPr>
          <w:rFonts w:ascii="Times New Roman" w:hAnsi="Times New Roman" w:cs="Times New Roman"/>
          <w:sz w:val="24"/>
          <w:szCs w:val="24"/>
        </w:rPr>
        <w:t>Ознакомлены:</w:t>
      </w:r>
    </w:p>
    <w:p w:rsidR="0069142E" w:rsidRPr="00572FF4" w:rsidRDefault="0069142E" w:rsidP="0069142E">
      <w:pPr>
        <w:tabs>
          <w:tab w:val="left" w:pos="10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B46D2" w:rsidRDefault="008B46D2" w:rsidP="008B46D2">
      <w:pPr>
        <w:jc w:val="both"/>
        <w:outlineLvl w:val="1"/>
      </w:pPr>
      <w:r>
        <w:t>___________Овчаренко О.Н.</w:t>
      </w:r>
    </w:p>
    <w:p w:rsidR="008B46D2" w:rsidRDefault="008B46D2" w:rsidP="008B46D2">
      <w:pPr>
        <w:jc w:val="both"/>
        <w:outlineLvl w:val="1"/>
      </w:pPr>
      <w:r>
        <w:t>___________Путивцева С.А.</w:t>
      </w:r>
    </w:p>
    <w:p w:rsidR="008B46D2" w:rsidRDefault="008B46D2" w:rsidP="008B46D2">
      <w:pPr>
        <w:jc w:val="both"/>
        <w:outlineLvl w:val="1"/>
      </w:pPr>
      <w:r>
        <w:t>___________Козинцева Г.Н.</w:t>
      </w:r>
    </w:p>
    <w:p w:rsidR="008B46D2" w:rsidRDefault="008B46D2" w:rsidP="008B46D2">
      <w:pPr>
        <w:jc w:val="both"/>
        <w:outlineLvl w:val="1"/>
      </w:pPr>
      <w:r>
        <w:t>___________Рогожина Т.Ф.</w:t>
      </w:r>
    </w:p>
    <w:p w:rsidR="008B46D2" w:rsidRDefault="008B46D2" w:rsidP="008B46D2">
      <w:pPr>
        <w:jc w:val="both"/>
        <w:outlineLvl w:val="1"/>
      </w:pPr>
      <w:r>
        <w:t>___________Горлачева Т.Н.</w:t>
      </w:r>
    </w:p>
    <w:p w:rsidR="008B46D2" w:rsidRDefault="008B46D2" w:rsidP="008B46D2">
      <w:pPr>
        <w:jc w:val="both"/>
        <w:outlineLvl w:val="1"/>
      </w:pPr>
      <w:r>
        <w:t>__________Васильченко Я.Ю.</w:t>
      </w:r>
    </w:p>
    <w:p w:rsidR="008B46D2" w:rsidRDefault="008B46D2" w:rsidP="008B46D2">
      <w:pPr>
        <w:jc w:val="both"/>
        <w:outlineLvl w:val="1"/>
      </w:pPr>
      <w:r>
        <w:t>___________Дарвина А.В.</w:t>
      </w:r>
    </w:p>
    <w:p w:rsidR="008B46D2" w:rsidRDefault="008B46D2" w:rsidP="008B46D2">
      <w:pPr>
        <w:jc w:val="both"/>
        <w:outlineLvl w:val="1"/>
      </w:pPr>
      <w:r>
        <w:t>_____________Кесарь В.М.</w:t>
      </w:r>
    </w:p>
    <w:p w:rsidR="008B46D2" w:rsidRDefault="008B46D2" w:rsidP="008B46D2">
      <w:pPr>
        <w:jc w:val="both"/>
        <w:outlineLvl w:val="1"/>
      </w:pPr>
      <w:r>
        <w:t>___________Аркатова Н.Е.</w:t>
      </w:r>
    </w:p>
    <w:p w:rsidR="008B46D2" w:rsidRDefault="008B46D2" w:rsidP="008B46D2">
      <w:pPr>
        <w:jc w:val="both"/>
        <w:outlineLvl w:val="1"/>
      </w:pPr>
      <w:r>
        <w:t>___________Хасиева Н.Д.</w:t>
      </w:r>
    </w:p>
    <w:p w:rsidR="008B46D2" w:rsidRDefault="008B46D2" w:rsidP="008B46D2">
      <w:pPr>
        <w:jc w:val="both"/>
        <w:outlineLvl w:val="1"/>
      </w:pPr>
      <w:r>
        <w:t>__________Стецура Л.Н..</w:t>
      </w:r>
    </w:p>
    <w:p w:rsidR="008B46D2" w:rsidRDefault="008B46D2" w:rsidP="008B46D2">
      <w:pPr>
        <w:jc w:val="both"/>
        <w:outlineLvl w:val="1"/>
      </w:pPr>
      <w:r>
        <w:t>___________Зайцева Т.Г.</w:t>
      </w:r>
    </w:p>
    <w:p w:rsidR="008B46D2" w:rsidRDefault="008B46D2" w:rsidP="008B46D2">
      <w:r>
        <w:t>_____________Мостовая Е.И</w:t>
      </w:r>
    </w:p>
    <w:p w:rsidR="0069142E" w:rsidRPr="00572FF4" w:rsidRDefault="0069142E" w:rsidP="0069142E">
      <w:pPr>
        <w:tabs>
          <w:tab w:val="left" w:pos="10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9142E" w:rsidRPr="00572FF4" w:rsidRDefault="0069142E" w:rsidP="0069142E">
      <w:pPr>
        <w:tabs>
          <w:tab w:val="left" w:pos="10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80622" w:rsidRPr="00572FF4" w:rsidRDefault="00AB0F33" w:rsidP="0069142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C80622" w:rsidRPr="00572FF4" w:rsidSect="002E41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57960"/>
    <w:multiLevelType w:val="multilevel"/>
    <w:tmpl w:val="7946E4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ECD495F"/>
    <w:multiLevelType w:val="multilevel"/>
    <w:tmpl w:val="25A21E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9"/>
        <w:szCs w:val="29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9"/>
        <w:szCs w:val="29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9"/>
        <w:szCs w:val="29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296"/>
    <w:rsid w:val="00053C2B"/>
    <w:rsid w:val="001760B6"/>
    <w:rsid w:val="00224A48"/>
    <w:rsid w:val="002850AB"/>
    <w:rsid w:val="0030573D"/>
    <w:rsid w:val="00345985"/>
    <w:rsid w:val="003B0374"/>
    <w:rsid w:val="003B1B2E"/>
    <w:rsid w:val="004B6F45"/>
    <w:rsid w:val="00535F28"/>
    <w:rsid w:val="0056190E"/>
    <w:rsid w:val="00572FF4"/>
    <w:rsid w:val="0069142E"/>
    <w:rsid w:val="007061D0"/>
    <w:rsid w:val="007539F9"/>
    <w:rsid w:val="007D08AE"/>
    <w:rsid w:val="00850296"/>
    <w:rsid w:val="00855DF4"/>
    <w:rsid w:val="008B46D2"/>
    <w:rsid w:val="0093561C"/>
    <w:rsid w:val="009E1A9B"/>
    <w:rsid w:val="00AB0F33"/>
    <w:rsid w:val="00AB10C4"/>
    <w:rsid w:val="00B20C84"/>
    <w:rsid w:val="00C12981"/>
    <w:rsid w:val="00C9326A"/>
    <w:rsid w:val="00D14ED1"/>
    <w:rsid w:val="00D462A9"/>
    <w:rsid w:val="00F64A6B"/>
    <w:rsid w:val="00F86C70"/>
    <w:rsid w:val="00FD2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DE106"/>
  <w15:docId w15:val="{DDA1C9D1-57D8-44B3-ADF3-BAA011946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1A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850296"/>
    <w:rPr>
      <w:rFonts w:ascii="Times New Roman" w:eastAsia="Times New Roman" w:hAnsi="Times New Roman" w:cs="Times New Roman"/>
      <w:spacing w:val="-1"/>
      <w:sz w:val="29"/>
      <w:szCs w:val="29"/>
      <w:shd w:val="clear" w:color="auto" w:fill="FFFFFF"/>
    </w:rPr>
  </w:style>
  <w:style w:type="character" w:customStyle="1" w:styleId="2">
    <w:name w:val="Заголовок №2_"/>
    <w:basedOn w:val="a0"/>
    <w:link w:val="20"/>
    <w:rsid w:val="00850296"/>
    <w:rPr>
      <w:rFonts w:ascii="Times New Roman" w:eastAsia="Times New Roman" w:hAnsi="Times New Roman" w:cs="Times New Roman"/>
      <w:b/>
      <w:bCs/>
      <w:spacing w:val="1"/>
      <w:sz w:val="29"/>
      <w:szCs w:val="29"/>
      <w:shd w:val="clear" w:color="auto" w:fill="FFFFFF"/>
    </w:rPr>
  </w:style>
  <w:style w:type="character" w:customStyle="1" w:styleId="0pt">
    <w:name w:val="Основной текст + Интервал 0 pt"/>
    <w:basedOn w:val="a3"/>
    <w:rsid w:val="00850296"/>
    <w:rPr>
      <w:rFonts w:ascii="Times New Roman" w:eastAsia="Times New Roman" w:hAnsi="Times New Roman" w:cs="Times New Roman"/>
      <w:color w:val="000000"/>
      <w:spacing w:val="1"/>
      <w:w w:val="100"/>
      <w:position w:val="0"/>
      <w:sz w:val="29"/>
      <w:szCs w:val="29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3"/>
    <w:rsid w:val="00850296"/>
    <w:pPr>
      <w:widowControl w:val="0"/>
      <w:shd w:val="clear" w:color="auto" w:fill="FFFFFF"/>
      <w:spacing w:before="60" w:after="0" w:line="365" w:lineRule="exact"/>
    </w:pPr>
    <w:rPr>
      <w:rFonts w:ascii="Times New Roman" w:eastAsia="Times New Roman" w:hAnsi="Times New Roman" w:cs="Times New Roman"/>
      <w:spacing w:val="-1"/>
      <w:sz w:val="29"/>
      <w:szCs w:val="29"/>
    </w:rPr>
  </w:style>
  <w:style w:type="paragraph" w:customStyle="1" w:styleId="20">
    <w:name w:val="Заголовок №2"/>
    <w:basedOn w:val="a"/>
    <w:link w:val="2"/>
    <w:rsid w:val="00850296"/>
    <w:pPr>
      <w:widowControl w:val="0"/>
      <w:shd w:val="clear" w:color="auto" w:fill="FFFFFF"/>
      <w:spacing w:before="420" w:after="18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pacing w:val="1"/>
      <w:sz w:val="29"/>
      <w:szCs w:val="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8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742</Words>
  <Characters>4233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4966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Yar4ello</cp:lastModifiedBy>
  <cp:revision>6</cp:revision>
  <cp:lastPrinted>2015-01-09T12:12:00Z</cp:lastPrinted>
  <dcterms:created xsi:type="dcterms:W3CDTF">2017-05-04T16:42:00Z</dcterms:created>
  <dcterms:modified xsi:type="dcterms:W3CDTF">2017-05-04T17:59:00Z</dcterms:modified>
</cp:coreProperties>
</file>